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B8CA3" w14:textId="49FD6E08" w:rsidR="00F44A96" w:rsidRPr="002E20B4" w:rsidRDefault="00F44A96" w:rsidP="00F44A96">
      <w:pPr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</w:pPr>
      <w:proofErr w:type="spellStart"/>
      <w:r w:rsidRPr="002E20B4"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  <w:t>Credits</w:t>
      </w:r>
      <w:proofErr w:type="spellEnd"/>
    </w:p>
    <w:p w14:paraId="1A72F33D" w14:textId="77777777" w:rsidR="00F44A96" w:rsidRPr="002E20B4" w:rsidRDefault="00F44A96" w:rsidP="00F44A96">
      <w:pPr>
        <w:rPr>
          <w:rFonts w:ascii="Averta for TBWA" w:hAnsi="Averta for TBWA" w:cs="Calibri"/>
          <w:b/>
          <w:bCs/>
          <w:sz w:val="22"/>
          <w:szCs w:val="22"/>
          <w:lang w:val="fr-FR"/>
        </w:rPr>
      </w:pPr>
    </w:p>
    <w:p w14:paraId="01984C1F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Agency:</w:t>
      </w:r>
      <w:proofErr w:type="gramEnd"/>
    </w:p>
    <w:p w14:paraId="4AACEC58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TBWA\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Belgium</w:t>
      </w:r>
      <w:proofErr w:type="spellEnd"/>
    </w:p>
    <w:p w14:paraId="66F3D6D1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3384F5FB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Client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</w:p>
    <w:p w14:paraId="0EDD60CC" w14:textId="5BFEC462" w:rsidR="00F44A96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Delhaize</w:t>
      </w:r>
      <w:r w:rsidR="00F44A96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  <w:r w:rsidR="00F44A96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Aude Mayence, Isabel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Broes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Nadine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Kienen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Kristien</w:t>
      </w:r>
      <w:proofErr w:type="spellEnd"/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Porrez</w:t>
      </w:r>
      <w:proofErr w:type="spellEnd"/>
      <w:r w:rsidR="006E4F2F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Audrey </w:t>
      </w:r>
      <w:proofErr w:type="spellStart"/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Techy</w:t>
      </w:r>
      <w:proofErr w:type="spellEnd"/>
      <w:r w:rsidR="007C5C7A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,</w:t>
      </w:r>
      <w:r w:rsidR="00E13C2E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Natacha </w:t>
      </w:r>
      <w:proofErr w:type="spellStart"/>
      <w:r w:rsidR="00E13C2E">
        <w:rPr>
          <w:rFonts w:ascii="Averta for TBWA" w:hAnsi="Averta for TBWA" w:cstheme="minorHAnsi"/>
          <w:color w:val="000000"/>
          <w:sz w:val="22"/>
          <w:szCs w:val="22"/>
          <w:lang w:val="fr-FR"/>
        </w:rPr>
        <w:t>Laurensis</w:t>
      </w:r>
      <w:proofErr w:type="spellEnd"/>
    </w:p>
    <w:p w14:paraId="5DD737F1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</w:p>
    <w:p w14:paraId="2489FD7B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Campaign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Title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52CE48A7" w14:textId="77777777" w:rsidR="009C5CE2" w:rsidRPr="009C5CE2" w:rsidRDefault="009C5CE2" w:rsidP="009C5CE2">
      <w:pP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9C5CE2">
        <w:rPr>
          <w:rFonts w:ascii="Averta for TBWA" w:hAnsi="Averta for TBWA" w:cstheme="minorHAnsi"/>
          <w:color w:val="000000"/>
          <w:sz w:val="22"/>
          <w:szCs w:val="22"/>
          <w:lang w:val="fr-FR"/>
        </w:rPr>
        <w:t>L’été du Rattrapage National</w:t>
      </w:r>
    </w:p>
    <w:p w14:paraId="5C4ED7B9" w14:textId="27CF326D" w:rsidR="009C5CE2" w:rsidRPr="009C5CE2" w:rsidRDefault="009C5CE2" w:rsidP="009C5CE2">
      <w:pP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9C5CE2">
        <w:rPr>
          <w:rFonts w:ascii="Averta for TBWA" w:hAnsi="Averta for TBWA" w:cstheme="minorHAnsi"/>
          <w:color w:val="000000"/>
          <w:sz w:val="22"/>
          <w:szCs w:val="22"/>
          <w:lang w:val="fr-FR"/>
        </w:rPr>
        <w:t>De Nationale Inhaalzomer</w:t>
      </w:r>
    </w:p>
    <w:p w14:paraId="6B68E935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32C7759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Director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3705B740" w14:textId="0E8103D7" w:rsidR="00AB0C9B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Frank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Marinus</w:t>
      </w:r>
      <w:proofErr w:type="spellEnd"/>
    </w:p>
    <w:p w14:paraId="7E2979BC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18300AE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Creative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team: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62B42662" w14:textId="4B32879E" w:rsidR="00C61E84" w:rsidRPr="002E20B4" w:rsidRDefault="00A61F95" w:rsidP="00B555BF">
      <w:pPr>
        <w:rPr>
          <w:rFonts w:ascii="Averta for TBWA" w:hAnsi="Averta for TBWA"/>
          <w:sz w:val="22"/>
          <w:szCs w:val="22"/>
          <w:lang w:eastAsia="en-GB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Stijn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Klaver</w:t>
      </w:r>
      <w:proofErr w:type="spellEnd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r w:rsidR="00E13C2E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Stefan Dias, Alex </w:t>
      </w:r>
      <w:proofErr w:type="spellStart"/>
      <w:r w:rsidR="00E13C2E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Ameye</w:t>
      </w:r>
      <w:proofErr w:type="spellEnd"/>
      <w:r w:rsidR="00E13C2E" w:rsidRPr="002E20B4">
        <w:rPr>
          <w:rFonts w:ascii="Averta for TBWA" w:hAnsi="Averta for TBWA" w:cs="Arial"/>
          <w:color w:val="000000"/>
          <w:sz w:val="22"/>
          <w:szCs w:val="22"/>
          <w:shd w:val="clear" w:color="auto" w:fill="FFFFFF"/>
          <w:lang w:val="fr-FR" w:eastAsia="en-GB"/>
        </w:rPr>
        <w:t>,</w:t>
      </w:r>
      <w:r w:rsidR="00E13C2E">
        <w:rPr>
          <w:rFonts w:ascii="Averta for TBWA" w:hAnsi="Averta for TBWA" w:cs="Arial"/>
          <w:color w:val="000000"/>
          <w:sz w:val="22"/>
          <w:szCs w:val="22"/>
          <w:shd w:val="clear" w:color="auto" w:fill="FFFFFF"/>
          <w:lang w:val="fr-FR" w:eastAsia="en-GB"/>
        </w:rPr>
        <w:t xml:space="preserve"> </w:t>
      </w:r>
      <w:r w:rsidR="00FF6DA5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Julien </w:t>
      </w:r>
      <w:proofErr w:type="spellStart"/>
      <w:r w:rsidR="00FF6DA5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Riviezzo</w:t>
      </w:r>
      <w:proofErr w:type="spellEnd"/>
      <w:r w:rsidR="00FF6DA5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Chiara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De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Decker</w:t>
      </w:r>
      <w:proofErr w:type="spellEnd"/>
      <w:r w:rsidRPr="00B02421">
        <w:rPr>
          <w:rFonts w:ascii="Averta for TBWA" w:hAnsi="Averta for TBWA" w:cs="Arial"/>
          <w:color w:val="000000"/>
          <w:sz w:val="22"/>
          <w:szCs w:val="22"/>
          <w:shd w:val="clear" w:color="auto" w:fill="FFFFFF"/>
          <w:lang w:eastAsia="en-GB"/>
        </w:rPr>
        <w:t xml:space="preserve">, </w:t>
      </w:r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Florence François</w:t>
      </w:r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Florence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Gobert</w:t>
      </w:r>
      <w:proofErr w:type="spellEnd"/>
    </w:p>
    <w:p w14:paraId="1FB2B94C" w14:textId="77777777" w:rsidR="00B555BF" w:rsidRPr="00357462" w:rsidRDefault="00B555BF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</w:rPr>
      </w:pPr>
    </w:p>
    <w:p w14:paraId="1009AFC2" w14:textId="77777777" w:rsidR="00F44A96" w:rsidRPr="0053195B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  <w:t xml:space="preserve">Social </w:t>
      </w:r>
      <w:proofErr w:type="spellStart"/>
      <w:r w:rsidRPr="0053195B"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  <w:t>Creative</w:t>
      </w:r>
      <w:proofErr w:type="spellEnd"/>
      <w:r w:rsidRPr="0053195B"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  <w:t xml:space="preserve"> </w:t>
      </w:r>
      <w:proofErr w:type="gramStart"/>
      <w:r w:rsidRPr="0053195B"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  <w:t>team:</w:t>
      </w:r>
      <w:proofErr w:type="gramEnd"/>
    </w:p>
    <w:p w14:paraId="0B21BB0D" w14:textId="1C7A1ED1" w:rsidR="00B02421" w:rsidRPr="0053195B" w:rsidRDefault="006E4F2F" w:rsidP="00B02421">
      <w:pPr>
        <w:rPr>
          <w:rFonts w:ascii="Averta for TBWA" w:hAnsi="Averta for TBWA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53195B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>Inge Bracke</w:t>
      </w:r>
      <w:r w:rsidR="007C5C7A" w:rsidRPr="0053195B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 xml:space="preserve">, </w:t>
      </w:r>
      <w:r w:rsidR="007C5C7A" w:rsidRPr="0053195B">
        <w:rPr>
          <w:rFonts w:ascii="Averta for TBWA" w:hAnsi="Averta for TBWA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Alexandra </w:t>
      </w:r>
      <w:proofErr w:type="spellStart"/>
      <w:r w:rsidR="007C5C7A" w:rsidRPr="0053195B">
        <w:rPr>
          <w:rFonts w:ascii="Averta for TBWA" w:hAnsi="Averta for TBWA" w:cs="Arial"/>
          <w:color w:val="000000" w:themeColor="text1"/>
          <w:sz w:val="22"/>
          <w:szCs w:val="22"/>
          <w:shd w:val="clear" w:color="auto" w:fill="FFFFFF"/>
          <w:lang w:eastAsia="en-GB"/>
        </w:rPr>
        <w:t>Crismer</w:t>
      </w:r>
      <w:proofErr w:type="spellEnd"/>
    </w:p>
    <w:p w14:paraId="7D82E220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bookmarkStart w:id="0" w:name="_GoBack"/>
      <w:bookmarkEnd w:id="0"/>
    </w:p>
    <w:p w14:paraId="2129E202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Account</w:t>
      </w:r>
      <w:proofErr w:type="spell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team: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33971CC0" w14:textId="179C9A87" w:rsidR="00A61F95" w:rsidRPr="00A61F95" w:rsidRDefault="007C5C7A" w:rsidP="00A61F95">
      <w:pP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Geert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Potargent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proofErr w:type="spellStart"/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Marieke</w:t>
      </w:r>
      <w:proofErr w:type="spellEnd"/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Mich</w:t>
      </w:r>
      <w:r w:rsidR="00A50950">
        <w:rPr>
          <w:rFonts w:ascii="Averta for TBWA" w:hAnsi="Averta for TBWA" w:cstheme="minorHAnsi"/>
          <w:color w:val="000000"/>
          <w:sz w:val="22"/>
          <w:szCs w:val="22"/>
          <w:lang w:val="fr-FR"/>
        </w:rPr>
        <w:t>i</w:t>
      </w:r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ls</w:t>
      </w:r>
      <w:proofErr w:type="spellEnd"/>
      <w:r w:rsidR="00C61E84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r w:rsidR="00E13C2E" w:rsidRP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Nathalie Thollebeek</w:t>
      </w:r>
      <w:r w:rsidR="00E13C2E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, </w:t>
      </w:r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Vanessa </w:t>
      </w:r>
      <w:proofErr w:type="spellStart"/>
      <w:r w:rsid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Sponar</w:t>
      </w:r>
      <w:proofErr w:type="spellEnd"/>
    </w:p>
    <w:p w14:paraId="738C6BE6" w14:textId="7438F5CA" w:rsidR="00F44A96" w:rsidRPr="00357462" w:rsidRDefault="00F44A96" w:rsidP="00A61F95">
      <w:pPr>
        <w:rPr>
          <w:lang w:val="fr-FR" w:eastAsia="en-GB"/>
        </w:rPr>
      </w:pPr>
    </w:p>
    <w:p w14:paraId="6D145E66" w14:textId="77777777" w:rsidR="00F44A96" w:rsidRPr="0053195B" w:rsidRDefault="00F44A96" w:rsidP="00E13C2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</w:pPr>
      <w:r w:rsidRPr="0053195B"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  <w:t>Strategy:</w:t>
      </w:r>
    </w:p>
    <w:p w14:paraId="41765508" w14:textId="483A4F0D" w:rsidR="00F44A96" w:rsidRPr="00B0506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</w:pPr>
      <w:r w:rsidRPr="00B05064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Kristof Janssens, Helena </w:t>
      </w:r>
      <w:proofErr w:type="spellStart"/>
      <w:r w:rsidRPr="00B05064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Gheeraert</w:t>
      </w:r>
      <w:proofErr w:type="spellEnd"/>
    </w:p>
    <w:p w14:paraId="73A8F5FC" w14:textId="77777777" w:rsidR="00F44A96" w:rsidRPr="00E13C2E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FF0000"/>
          <w:sz w:val="22"/>
          <w:szCs w:val="22"/>
          <w:lang w:val="fr-FR"/>
        </w:rPr>
      </w:pPr>
    </w:p>
    <w:p w14:paraId="33F1BBD5" w14:textId="77777777" w:rsidR="00F44A96" w:rsidRPr="0053195B" w:rsidRDefault="00F44A96" w:rsidP="00E13C2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</w:pPr>
      <w:r w:rsidRPr="0053195B"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  <w:t>Strategic media planner:</w:t>
      </w:r>
    </w:p>
    <w:p w14:paraId="5BBFBACF" w14:textId="7BB3970B" w:rsidR="00F44A96" w:rsidRPr="00E771F1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</w:pPr>
      <w:proofErr w:type="spellStart"/>
      <w:r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Jolien</w:t>
      </w:r>
      <w:proofErr w:type="spellEnd"/>
      <w:r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 Van </w:t>
      </w:r>
      <w:proofErr w:type="spellStart"/>
      <w:r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Heyste</w:t>
      </w:r>
      <w:proofErr w:type="spellEnd"/>
    </w:p>
    <w:p w14:paraId="07BEA495" w14:textId="37BC8E1E" w:rsidR="00C61E84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312FD2E5" w14:textId="5E5F2522" w:rsidR="00C61E84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</w:pPr>
      <w:proofErr w:type="spellStart"/>
      <w:proofErr w:type="gramStart"/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Photography</w:t>
      </w:r>
      <w:proofErr w:type="spellEnd"/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:</w:t>
      </w:r>
      <w:proofErr w:type="gramEnd"/>
    </w:p>
    <w:p w14:paraId="1EBBC07A" w14:textId="56B1744B" w:rsidR="00C61E84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Studio 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Wauters</w:t>
      </w:r>
      <w:proofErr w:type="spellEnd"/>
    </w:p>
    <w:p w14:paraId="5D081563" w14:textId="1A29578D" w:rsidR="00C61E84" w:rsidRPr="00E13C2E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</w:pPr>
    </w:p>
    <w:p w14:paraId="3F1074DE" w14:textId="765B82A1" w:rsidR="00C61E84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Retouches</w:t>
      </w:r>
      <w:r w:rsidRPr="002E20B4">
        <w:rPr>
          <w:rFonts w:ascii="Cambria" w:hAnsi="Cambria" w:cs="Cambria"/>
          <w:b/>
          <w:bCs/>
          <w:color w:val="000000"/>
          <w:sz w:val="22"/>
          <w:szCs w:val="22"/>
          <w:lang w:val="fr-FR"/>
        </w:rPr>
        <w:t> </w:t>
      </w:r>
      <w:r w:rsidR="00E13C2E" w:rsidRPr="00E13C2E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 xml:space="preserve">et </w:t>
      </w:r>
      <w:proofErr w:type="gramStart"/>
      <w:r w:rsidR="00E13C2E" w:rsidRPr="00E13C2E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DTP</w:t>
      </w:r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:</w:t>
      </w:r>
      <w:proofErr w:type="gramEnd"/>
    </w:p>
    <w:p w14:paraId="5BC30C6E" w14:textId="6DD08091" w:rsidR="00C61E84" w:rsidRPr="00A61F95" w:rsidRDefault="00A61F95" w:rsidP="00A61F95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A61F95">
        <w:rPr>
          <w:rFonts w:ascii="Averta for TBWA" w:hAnsi="Averta for TBWA" w:cstheme="minorHAnsi"/>
          <w:color w:val="000000"/>
          <w:sz w:val="22"/>
          <w:szCs w:val="22"/>
          <w:lang w:val="fr-FR"/>
        </w:rPr>
        <w:t>Marianne Gualtieri</w:t>
      </w:r>
    </w:p>
    <w:p w14:paraId="346E156F" w14:textId="77777777" w:rsidR="00A61F95" w:rsidRPr="00E13C2E" w:rsidRDefault="00A61F95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FF0000"/>
          <w:sz w:val="22"/>
          <w:szCs w:val="22"/>
          <w:lang w:val="fr-FR"/>
        </w:rPr>
      </w:pPr>
    </w:p>
    <w:p w14:paraId="52F19CE2" w14:textId="03205F00" w:rsidR="00C61E84" w:rsidRPr="00E13C2E" w:rsidRDefault="00C61E84" w:rsidP="00E13C2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E13C2E">
        <w:rPr>
          <w:rFonts w:ascii="Averta for TBWA" w:hAnsi="Averta for TBWA" w:cs="Calibri"/>
          <w:b/>
          <w:bCs/>
          <w:color w:val="000000"/>
          <w:sz w:val="22"/>
          <w:szCs w:val="22"/>
        </w:rPr>
        <w:t>Digital Design:</w:t>
      </w:r>
    </w:p>
    <w:p w14:paraId="417A8578" w14:textId="7A68021C" w:rsidR="00C61E84" w:rsidRPr="0053195B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MAKE &amp; Digital </w:t>
      </w:r>
      <w:proofErr w:type="spellStart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Craftsmen</w:t>
      </w:r>
      <w:proofErr w:type="spellEnd"/>
    </w:p>
    <w:p w14:paraId="656E8EA2" w14:textId="0325EBB4" w:rsidR="00F44A96" w:rsidRPr="00E13C2E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FF0000"/>
          <w:sz w:val="22"/>
          <w:szCs w:val="22"/>
          <w:lang w:val="fr-FR"/>
        </w:rPr>
      </w:pPr>
    </w:p>
    <w:p w14:paraId="7D59D3F8" w14:textId="0BE927B8" w:rsidR="006E4F2F" w:rsidRPr="00E771F1" w:rsidRDefault="00C61E84" w:rsidP="00E13C2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E771F1">
        <w:rPr>
          <w:rFonts w:ascii="Averta for TBWA" w:hAnsi="Averta for TBWA" w:cs="Calibri"/>
          <w:b/>
          <w:bCs/>
          <w:color w:val="000000"/>
          <w:sz w:val="22"/>
          <w:szCs w:val="22"/>
        </w:rPr>
        <w:t>Project Management</w:t>
      </w:r>
      <w:r w:rsidR="006E4F2F" w:rsidRPr="00E771F1">
        <w:rPr>
          <w:rFonts w:ascii="Averta for TBWA" w:hAnsi="Averta for TBWA" w:cs="Calibri"/>
          <w:b/>
          <w:bCs/>
          <w:color w:val="000000"/>
          <w:sz w:val="22"/>
          <w:szCs w:val="22"/>
        </w:rPr>
        <w:t>:</w:t>
      </w:r>
    </w:p>
    <w:p w14:paraId="11C96A8D" w14:textId="70D2A156" w:rsidR="00C61E84" w:rsidRPr="0053195B" w:rsidRDefault="006E4F2F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 xml:space="preserve">Max Van der </w:t>
      </w:r>
      <w:proofErr w:type="spellStart"/>
      <w:r w:rsidRPr="0053195B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>Beken</w:t>
      </w:r>
      <w:proofErr w:type="spellEnd"/>
      <w:r w:rsidR="00E771F1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>, Stijn Punie</w:t>
      </w:r>
    </w:p>
    <w:p w14:paraId="7231CE0A" w14:textId="7BBA5C93" w:rsidR="00C61E84" w:rsidRPr="00E13C2E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FF0000"/>
          <w:sz w:val="22"/>
          <w:szCs w:val="22"/>
          <w:lang w:val="fr-FR"/>
        </w:rPr>
      </w:pPr>
    </w:p>
    <w:p w14:paraId="325F94CB" w14:textId="0AA5717A" w:rsidR="00C61E84" w:rsidRPr="0053195B" w:rsidRDefault="00C61E84" w:rsidP="00E13C2E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</w:pPr>
      <w:r w:rsidRPr="0053195B"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  <w:t>Online production:</w:t>
      </w:r>
    </w:p>
    <w:p w14:paraId="7373DB89" w14:textId="2B9D538D" w:rsidR="00C61E84" w:rsidRPr="00E13C2E" w:rsidRDefault="00E771F1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Cs/>
          <w:color w:val="FF0000"/>
          <w:sz w:val="22"/>
          <w:szCs w:val="22"/>
          <w:lang w:val="fr-FR"/>
        </w:rPr>
      </w:pPr>
      <w:r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 xml:space="preserve">Yannick Van der </w:t>
      </w:r>
      <w:proofErr w:type="spellStart"/>
      <w:r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>Goten</w:t>
      </w:r>
      <w:proofErr w:type="spellEnd"/>
    </w:p>
    <w:p w14:paraId="1893F270" w14:textId="77777777" w:rsidR="00C61E84" w:rsidRPr="00E13C2E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FF0000"/>
          <w:sz w:val="22"/>
          <w:szCs w:val="22"/>
          <w:lang w:val="fr-FR"/>
        </w:rPr>
      </w:pPr>
    </w:p>
    <w:p w14:paraId="2F65EC9E" w14:textId="59DD1B7F" w:rsidR="00F44A96" w:rsidRPr="00E13C2E" w:rsidRDefault="00F44A96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E13C2E">
        <w:rPr>
          <w:rFonts w:ascii="Averta for TBWA" w:hAnsi="Averta for TBWA" w:cs="Calibri"/>
          <w:b/>
          <w:bCs/>
          <w:color w:val="000000"/>
          <w:sz w:val="22"/>
          <w:szCs w:val="22"/>
        </w:rPr>
        <w:t>TV Producers MAKE:</w:t>
      </w:r>
      <w:r w:rsidRPr="00E13C2E">
        <w:rPr>
          <w:rFonts w:ascii="Cambria" w:hAnsi="Cambria" w:cs="Cambria"/>
          <w:b/>
          <w:bCs/>
          <w:color w:val="000000"/>
          <w:sz w:val="22"/>
          <w:szCs w:val="22"/>
        </w:rPr>
        <w:t> </w:t>
      </w:r>
      <w:r w:rsidRPr="00E13C2E">
        <w:rPr>
          <w:rFonts w:ascii="Averta for TBWA" w:hAnsi="Averta for TBWA" w:cs="Calibri"/>
          <w:b/>
          <w:bCs/>
          <w:color w:val="000000"/>
          <w:sz w:val="22"/>
          <w:szCs w:val="22"/>
        </w:rPr>
        <w:t xml:space="preserve"> </w:t>
      </w:r>
    </w:p>
    <w:p w14:paraId="16FD1D72" w14:textId="1513DB01" w:rsidR="00A61F95" w:rsidRPr="0053195B" w:rsidRDefault="00C61E84" w:rsidP="00A61F95">
      <w:pPr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="Calibri"/>
          <w:color w:val="000000" w:themeColor="text1"/>
          <w:sz w:val="22"/>
          <w:szCs w:val="22"/>
        </w:rPr>
        <w:t xml:space="preserve">Lore </w:t>
      </w:r>
      <w:r w:rsidRPr="0053195B">
        <w:rPr>
          <w:rFonts w:ascii="Averta for TBWA" w:hAnsi="Averta for TBWA" w:cstheme="minorHAnsi"/>
          <w:bCs/>
          <w:color w:val="000000" w:themeColor="text1"/>
          <w:sz w:val="22"/>
          <w:szCs w:val="22"/>
          <w:lang w:val="fr-FR"/>
        </w:rPr>
        <w:t>Desmet</w:t>
      </w:r>
    </w:p>
    <w:p w14:paraId="3BD21A10" w14:textId="4D9B170C" w:rsidR="006E4F2F" w:rsidRDefault="006E4F2F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FF0000"/>
          <w:sz w:val="22"/>
          <w:szCs w:val="22"/>
        </w:rPr>
      </w:pPr>
    </w:p>
    <w:p w14:paraId="51D0047F" w14:textId="77777777" w:rsidR="00E771F1" w:rsidRPr="00E13C2E" w:rsidRDefault="00E771F1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FF0000"/>
          <w:sz w:val="22"/>
          <w:szCs w:val="22"/>
        </w:rPr>
      </w:pPr>
    </w:p>
    <w:p w14:paraId="08536C7A" w14:textId="17701A77" w:rsidR="006E4F2F" w:rsidRPr="00E13C2E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E13C2E">
        <w:rPr>
          <w:rFonts w:ascii="Averta for TBWA" w:hAnsi="Averta for TBWA" w:cs="Calibri"/>
          <w:b/>
          <w:bCs/>
          <w:color w:val="000000"/>
          <w:sz w:val="22"/>
          <w:szCs w:val="22"/>
        </w:rPr>
        <w:lastRenderedPageBreak/>
        <w:t>Production company</w:t>
      </w:r>
      <w:r w:rsidR="00E13C2E">
        <w:rPr>
          <w:rFonts w:ascii="Averta for TBWA" w:hAnsi="Averta for TBWA" w:cs="Calibri"/>
          <w:b/>
          <w:bCs/>
          <w:color w:val="000000"/>
          <w:sz w:val="22"/>
          <w:szCs w:val="22"/>
        </w:rPr>
        <w:t>:</w:t>
      </w:r>
    </w:p>
    <w:p w14:paraId="03753999" w14:textId="2372929E" w:rsidR="006E4F2F" w:rsidRPr="0053195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Producer</w:t>
      </w:r>
      <w:r w:rsidRPr="0053195B">
        <w:rPr>
          <w:rFonts w:ascii="Cambria" w:hAnsi="Cambria" w:cs="Cambria"/>
          <w:bCs/>
          <w:color w:val="000000" w:themeColor="text1"/>
          <w:sz w:val="22"/>
          <w:szCs w:val="22"/>
          <w:lang w:val="fr-FR"/>
        </w:rPr>
        <w:t> </w:t>
      </w:r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: </w:t>
      </w:r>
      <w:proofErr w:type="spellStart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Lieselot</w:t>
      </w:r>
      <w:proofErr w:type="spellEnd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Ral</w:t>
      </w:r>
      <w:proofErr w:type="spellEnd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(MAKE)</w:t>
      </w:r>
    </w:p>
    <w:p w14:paraId="7D6F8E03" w14:textId="7EAB46B1" w:rsidR="006E4F2F" w:rsidRPr="0053195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proofErr w:type="spellStart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Director</w:t>
      </w:r>
      <w:proofErr w:type="spellEnd"/>
      <w:r w:rsidRPr="0053195B">
        <w:rPr>
          <w:rFonts w:ascii="Cambria" w:hAnsi="Cambria" w:cs="Cambria"/>
          <w:bCs/>
          <w:color w:val="000000" w:themeColor="text1"/>
          <w:sz w:val="22"/>
          <w:szCs w:val="22"/>
          <w:lang w:val="fr-FR"/>
        </w:rPr>
        <w:t> </w:t>
      </w:r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: Jan Boon</w:t>
      </w:r>
    </w:p>
    <w:p w14:paraId="0BC3E9DE" w14:textId="28D40E16" w:rsidR="006E4F2F" w:rsidRPr="0053195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DOP</w:t>
      </w:r>
      <w:r w:rsidRPr="0053195B">
        <w:rPr>
          <w:rFonts w:ascii="Cambria" w:hAnsi="Cambria" w:cs="Cambria"/>
          <w:bCs/>
          <w:color w:val="000000" w:themeColor="text1"/>
          <w:sz w:val="22"/>
          <w:szCs w:val="22"/>
          <w:lang w:val="fr-FR"/>
        </w:rPr>
        <w:t> </w:t>
      </w:r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: Piet </w:t>
      </w:r>
      <w:proofErr w:type="spellStart"/>
      <w:r w:rsidRPr="0053195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Deyaert</w:t>
      </w:r>
      <w:proofErr w:type="spellEnd"/>
    </w:p>
    <w:p w14:paraId="1C902F09" w14:textId="77777777" w:rsidR="00F44A96" w:rsidRPr="00B05064" w:rsidRDefault="00F44A96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FF0000"/>
          <w:sz w:val="22"/>
          <w:szCs w:val="22"/>
        </w:rPr>
      </w:pPr>
    </w:p>
    <w:p w14:paraId="626925E3" w14:textId="77777777" w:rsidR="00F44A96" w:rsidRPr="00E13C2E" w:rsidRDefault="00F44A96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</w:rPr>
      </w:pPr>
      <w:r w:rsidRPr="00E13C2E">
        <w:rPr>
          <w:rFonts w:ascii="Averta for TBWA" w:hAnsi="Averta for TBWA" w:cs="Calibri"/>
          <w:b/>
          <w:bCs/>
          <w:color w:val="000000"/>
          <w:sz w:val="22"/>
          <w:szCs w:val="22"/>
        </w:rPr>
        <w:t>Post-production:</w:t>
      </w:r>
    </w:p>
    <w:p w14:paraId="6F4F1692" w14:textId="77777777" w:rsidR="006E4F2F" w:rsidRPr="00100D4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Postproduction </w:t>
      </w:r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company: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MAKE</w:t>
      </w:r>
      <w:r w:rsidRPr="00100D4B">
        <w:rPr>
          <w:rFonts w:ascii="Cambria" w:hAnsi="Cambria" w:cs="Cambria"/>
          <w:bCs/>
          <w:color w:val="000000" w:themeColor="text1"/>
          <w:sz w:val="22"/>
          <w:szCs w:val="22"/>
          <w:lang w:val="fr-FR"/>
        </w:rPr>
        <w:t> </w:t>
      </w:r>
    </w:p>
    <w:p w14:paraId="4821CB4F" w14:textId="7079A94B" w:rsidR="006E4F2F" w:rsidRPr="00100D4B" w:rsidRDefault="006E4F2F" w:rsidP="00B730FB">
      <w:pPr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Offline </w:t>
      </w:r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editor: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</w:t>
      </w:r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Xavier </w:t>
      </w:r>
      <w:proofErr w:type="spellStart"/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Pouleur</w:t>
      </w:r>
      <w:proofErr w:type="spellEnd"/>
    </w:p>
    <w:p w14:paraId="0C4E0C4B" w14:textId="56705268" w:rsidR="00B730FB" w:rsidRPr="00100D4B" w:rsidRDefault="006E4F2F" w:rsidP="00B730FB">
      <w:pPr>
        <w:rPr>
          <w:color w:val="000000" w:themeColor="text1"/>
          <w:lang w:val="fr-FR" w:eastAsia="en-GB"/>
        </w:rPr>
      </w:pPr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Online </w:t>
      </w:r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editor: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</w:t>
      </w:r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Xavier </w:t>
      </w:r>
      <w:proofErr w:type="spellStart"/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Pouleur</w:t>
      </w:r>
      <w:proofErr w:type="spellEnd"/>
    </w:p>
    <w:p w14:paraId="2A587382" w14:textId="232100DA" w:rsidR="006E4F2F" w:rsidRPr="00100D4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Colorgrading</w:t>
      </w:r>
      <w:proofErr w:type="spell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Joost Van </w:t>
      </w:r>
      <w:proofErr w:type="spell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Kerckhove</w:t>
      </w:r>
      <w:proofErr w:type="spell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(</w:t>
      </w:r>
      <w:proofErr w:type="spell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M</w:t>
      </w:r>
      <w:r w:rsidR="00357462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oxy</w:t>
      </w:r>
      <w:proofErr w:type="spell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)</w:t>
      </w:r>
      <w:r w:rsidRPr="00100D4B">
        <w:rPr>
          <w:rFonts w:ascii="Cambria" w:hAnsi="Cambria" w:cs="Cambria"/>
          <w:bCs/>
          <w:color w:val="000000" w:themeColor="text1"/>
          <w:sz w:val="22"/>
          <w:szCs w:val="22"/>
          <w:lang w:val="fr-FR"/>
        </w:rPr>
        <w:t> </w:t>
      </w:r>
    </w:p>
    <w:p w14:paraId="1E541BC5" w14:textId="6C9220CB" w:rsidR="006E4F2F" w:rsidRPr="00B05064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</w:pPr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Post-</w:t>
      </w:r>
      <w:proofErr w:type="spellStart"/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producer</w:t>
      </w:r>
      <w:proofErr w:type="spell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</w:t>
      </w:r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Lore </w:t>
      </w:r>
      <w:proofErr w:type="spellStart"/>
      <w:r w:rsidR="00E771F1"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Desmet</w:t>
      </w:r>
      <w:proofErr w:type="spellEnd"/>
    </w:p>
    <w:p w14:paraId="1BBA0A5E" w14:textId="72ADC309" w:rsidR="006E4F2F" w:rsidRPr="00100D4B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</w:pPr>
      <w:proofErr w:type="gram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Sound:</w:t>
      </w:r>
      <w:proofErr w:type="gram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Jan </w:t>
      </w:r>
      <w:proofErr w:type="spellStart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>Pollet</w:t>
      </w:r>
      <w:proofErr w:type="spellEnd"/>
      <w:r w:rsidRPr="00100D4B">
        <w:rPr>
          <w:rFonts w:ascii="Averta for TBWA" w:hAnsi="Averta for TBWA" w:cs="Calibri"/>
          <w:bCs/>
          <w:color w:val="000000" w:themeColor="text1"/>
          <w:sz w:val="22"/>
          <w:szCs w:val="22"/>
          <w:lang w:val="fr-FR"/>
        </w:rPr>
        <w:t xml:space="preserve"> </w:t>
      </w:r>
    </w:p>
    <w:p w14:paraId="3DA2447D" w14:textId="152A3745" w:rsidR="00C61E84" w:rsidRPr="00B05064" w:rsidRDefault="00C61E84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  <w:lang w:val="fr-FR"/>
        </w:rPr>
      </w:pPr>
    </w:p>
    <w:p w14:paraId="44A9C71D" w14:textId="77777777" w:rsidR="00100D4B" w:rsidRPr="00B05064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 w:themeColor="text1"/>
          <w:sz w:val="22"/>
          <w:szCs w:val="22"/>
          <w:lang w:val="fr-FR"/>
        </w:rPr>
      </w:pPr>
      <w:r w:rsidRPr="00B05064">
        <w:rPr>
          <w:rFonts w:ascii="Averta for TBWA" w:hAnsi="Averta for TBWA" w:cs="Calibri"/>
          <w:b/>
          <w:bCs/>
          <w:color w:val="000000" w:themeColor="text1"/>
          <w:sz w:val="22"/>
          <w:szCs w:val="22"/>
          <w:lang w:val="fr-FR"/>
        </w:rPr>
        <w:t xml:space="preserve">Online </w:t>
      </w:r>
      <w:proofErr w:type="spellStart"/>
      <w:proofErr w:type="gramStart"/>
      <w:r w:rsidRPr="00B05064">
        <w:rPr>
          <w:rFonts w:ascii="Averta for TBWA" w:hAnsi="Averta for TBWA" w:cs="Calibri"/>
          <w:b/>
          <w:bCs/>
          <w:color w:val="000000" w:themeColor="text1"/>
          <w:sz w:val="22"/>
          <w:szCs w:val="22"/>
          <w:lang w:val="fr-FR"/>
        </w:rPr>
        <w:t>video</w:t>
      </w:r>
      <w:proofErr w:type="spellEnd"/>
      <w:r w:rsidR="00100D4B" w:rsidRPr="00B05064">
        <w:rPr>
          <w:rFonts w:ascii="Averta for TBWA" w:hAnsi="Averta for TBWA" w:cs="Calibri"/>
          <w:b/>
          <w:bCs/>
          <w:color w:val="000000" w:themeColor="text1"/>
          <w:sz w:val="22"/>
          <w:szCs w:val="22"/>
          <w:lang w:val="fr-FR"/>
        </w:rPr>
        <w:t>:</w:t>
      </w:r>
      <w:proofErr w:type="gramEnd"/>
    </w:p>
    <w:p w14:paraId="5CB7F9F5" w14:textId="3024776C" w:rsidR="006E4F2F" w:rsidRPr="00B05064" w:rsidRDefault="006E4F2F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</w:pPr>
      <w:proofErr w:type="gramStart"/>
      <w:r w:rsidRPr="00B05064"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  <w:t>Producer:</w:t>
      </w:r>
      <w:proofErr w:type="gramEnd"/>
      <w:r w:rsidR="00100D4B" w:rsidRPr="00B05064"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100D4B" w:rsidRPr="00B05064"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  <w:t>Lieselot</w:t>
      </w:r>
      <w:proofErr w:type="spellEnd"/>
      <w:r w:rsidR="00100D4B" w:rsidRPr="00B05064"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100D4B" w:rsidRPr="00B05064">
        <w:rPr>
          <w:rFonts w:ascii="Averta for TBWA" w:hAnsi="Averta for TBWA" w:cs="Calibri"/>
          <w:color w:val="000000" w:themeColor="text1"/>
          <w:sz w:val="22"/>
          <w:szCs w:val="22"/>
          <w:lang w:val="fr-FR"/>
        </w:rPr>
        <w:t>Ral</w:t>
      </w:r>
      <w:proofErr w:type="spellEnd"/>
    </w:p>
    <w:p w14:paraId="18FD0E16" w14:textId="158C31E9" w:rsidR="006E4F2F" w:rsidRPr="00B05064" w:rsidRDefault="00100D4B" w:rsidP="006E4F2F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 w:themeColor="text1"/>
          <w:sz w:val="22"/>
          <w:szCs w:val="22"/>
          <w:lang w:val="nl-BE"/>
        </w:rPr>
      </w:pPr>
      <w:r w:rsidRPr="00B05064">
        <w:rPr>
          <w:rFonts w:ascii="Averta for TBWA" w:hAnsi="Averta for TBWA" w:cs="Calibri"/>
          <w:color w:val="000000" w:themeColor="text1"/>
          <w:sz w:val="22"/>
          <w:szCs w:val="22"/>
          <w:lang w:val="nl-BE"/>
        </w:rPr>
        <w:t>Editor: Xavier Pouleur</w:t>
      </w:r>
    </w:p>
    <w:p w14:paraId="089C92E5" w14:textId="77777777" w:rsidR="00E771F1" w:rsidRPr="00E771F1" w:rsidRDefault="00E771F1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FF0000"/>
          <w:sz w:val="22"/>
          <w:szCs w:val="22"/>
          <w:lang w:val="nl-BE"/>
        </w:rPr>
      </w:pPr>
    </w:p>
    <w:p w14:paraId="0713D9D5" w14:textId="77777777" w:rsidR="00100D4B" w:rsidRDefault="00C61E84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</w:pPr>
      <w:r w:rsidRPr="00E771F1">
        <w:rPr>
          <w:rFonts w:ascii="Averta for TBWA" w:hAnsi="Averta for TBWA" w:cs="Calibri"/>
          <w:b/>
          <w:bCs/>
          <w:color w:val="000000"/>
          <w:sz w:val="22"/>
          <w:szCs w:val="22"/>
          <w:lang w:val="nl-BE"/>
        </w:rPr>
        <w:t xml:space="preserve">Radio </w:t>
      </w:r>
    </w:p>
    <w:p w14:paraId="6BD83F29" w14:textId="586A6E97" w:rsidR="00100D4B" w:rsidRPr="00100D4B" w:rsidRDefault="00100D4B" w:rsidP="00A61F95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  <w:lang w:val="nl-BE"/>
        </w:rPr>
      </w:pPr>
      <w:r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>P</w:t>
      </w:r>
      <w:r w:rsidR="00C61E84"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>roducer:</w:t>
      </w:r>
      <w:r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 </w:t>
      </w:r>
      <w:r w:rsidR="00A61F95"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Lauranne </w:t>
      </w:r>
      <w:r w:rsidR="00B05064">
        <w:rPr>
          <w:rFonts w:ascii="Averta for TBWA" w:hAnsi="Averta for TBWA" w:cs="Calibri"/>
          <w:color w:val="000000"/>
          <w:sz w:val="22"/>
          <w:szCs w:val="22"/>
          <w:lang w:val="nl-BE"/>
        </w:rPr>
        <w:t>v</w:t>
      </w:r>
      <w:r w:rsidR="00A61F95"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>an Der Heyden</w:t>
      </w:r>
      <w:r w:rsidR="00F04C2D" w:rsidRPr="00100D4B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, Raf Cyran </w:t>
      </w:r>
    </w:p>
    <w:p w14:paraId="0EAA5212" w14:textId="78004DB6" w:rsidR="00100D4B" w:rsidRPr="00B05064" w:rsidRDefault="00100D4B" w:rsidP="00A61F95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  <w:r w:rsidRPr="00B05064">
        <w:rPr>
          <w:rFonts w:ascii="Averta for TBWA" w:hAnsi="Averta for TBWA" w:cs="Calibri"/>
          <w:color w:val="000000"/>
          <w:sz w:val="22"/>
          <w:szCs w:val="22"/>
        </w:rPr>
        <w:t>Sound: Gwenn Nicolay</w:t>
      </w:r>
    </w:p>
    <w:p w14:paraId="68CE4456" w14:textId="77777777" w:rsidR="00F44A96" w:rsidRPr="00B05064" w:rsidRDefault="00F44A96" w:rsidP="00F44A96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</w:p>
    <w:p w14:paraId="4C20993E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Media </w:t>
      </w: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Agency:</w:t>
      </w:r>
      <w:proofErr w:type="gramEnd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</w:p>
    <w:p w14:paraId="19A3BEFC" w14:textId="58DAB7D3" w:rsidR="00F44A96" w:rsidRPr="002E20B4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MindShare</w:t>
      </w:r>
      <w:proofErr w:type="spellEnd"/>
      <w:r w:rsidR="00F44A96"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</w:p>
    <w:p w14:paraId="39E28CC2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433EC5B1" w14:textId="69F0E9A1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Media</w:t>
      </w:r>
      <w:r w:rsidR="00806117"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2E20B4">
        <w:rPr>
          <w:rFonts w:ascii="Averta for TBWA" w:hAnsi="Averta for TBWA" w:cstheme="minorHAnsi"/>
          <w:b/>
          <w:bCs/>
          <w:color w:val="000000"/>
          <w:sz w:val="22"/>
          <w:szCs w:val="22"/>
          <w:lang w:val="fr-FR"/>
        </w:rPr>
        <w:t>planners</w:t>
      </w:r>
      <w:proofErr w:type="spell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</w:p>
    <w:p w14:paraId="5A33019F" w14:textId="02E0DE95" w:rsidR="00F44A96" w:rsidRPr="0053195B" w:rsidRDefault="00C61E84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</w:pPr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Johan </w:t>
      </w:r>
      <w:proofErr w:type="spellStart"/>
      <w:r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Putseys</w:t>
      </w:r>
      <w:proofErr w:type="spellEnd"/>
      <w:r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, </w:t>
      </w:r>
      <w:r w:rsidR="0053195B"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Laura</w:t>
      </w:r>
      <w:r w:rsidR="00E771F1"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="00E771F1" w:rsidRPr="00E771F1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Monteleone</w:t>
      </w:r>
      <w:proofErr w:type="spellEnd"/>
      <w:r w:rsid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Angelique</w:t>
      </w:r>
      <w:proofErr w:type="spellEnd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 </w:t>
      </w:r>
      <w:proofErr w:type="spellStart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Pistidda</w:t>
      </w:r>
      <w:proofErr w:type="spellEnd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, </w:t>
      </w:r>
      <w:proofErr w:type="spellStart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Stephanie</w:t>
      </w:r>
      <w:proofErr w:type="spellEnd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 xml:space="preserve"> Van </w:t>
      </w:r>
      <w:proofErr w:type="spellStart"/>
      <w:r w:rsidRPr="0053195B">
        <w:rPr>
          <w:rFonts w:ascii="Averta for TBWA" w:hAnsi="Averta for TBWA" w:cstheme="minorHAnsi"/>
          <w:color w:val="000000" w:themeColor="text1"/>
          <w:sz w:val="22"/>
          <w:szCs w:val="22"/>
          <w:lang w:val="fr-FR"/>
        </w:rPr>
        <w:t>Geit</w:t>
      </w:r>
      <w:proofErr w:type="spellEnd"/>
    </w:p>
    <w:p w14:paraId="71D2274C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263A7616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sz w:val="22"/>
          <w:szCs w:val="22"/>
          <w:lang w:val="fr-FR"/>
        </w:rPr>
      </w:pPr>
    </w:p>
    <w:p w14:paraId="2BD0FDFD" w14:textId="77777777" w:rsidR="00F44A96" w:rsidRPr="002E20B4" w:rsidRDefault="00F44A96" w:rsidP="00F44A96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/>
          <w:color w:val="000000"/>
          <w:sz w:val="22"/>
          <w:szCs w:val="22"/>
          <w:lang w:val="fr-FR"/>
        </w:rPr>
      </w:pPr>
    </w:p>
    <w:p w14:paraId="1104D627" w14:textId="77777777" w:rsidR="00F44A96" w:rsidRPr="002E20B4" w:rsidRDefault="00F44A96" w:rsidP="00F44A96">
      <w:pPr>
        <w:rPr>
          <w:rFonts w:ascii="Averta for TBWA" w:hAnsi="Averta for TBWA" w:cs="Calibri"/>
          <w:sz w:val="22"/>
          <w:szCs w:val="22"/>
          <w:lang w:val="fr-FR"/>
        </w:rPr>
      </w:pPr>
    </w:p>
    <w:p w14:paraId="68916EBE" w14:textId="77777777" w:rsidR="001407A3" w:rsidRPr="002E20B4" w:rsidRDefault="001407A3" w:rsidP="001407A3">
      <w:pPr>
        <w:rPr>
          <w:rFonts w:ascii="Averta for TBWA" w:hAnsi="Averta for TBWA" w:cs="Calibri"/>
          <w:sz w:val="22"/>
          <w:szCs w:val="22"/>
          <w:lang w:val="fr-FR"/>
        </w:rPr>
      </w:pPr>
    </w:p>
    <w:p w14:paraId="383E5677" w14:textId="30948F69" w:rsidR="004D431D" w:rsidRPr="002E20B4" w:rsidRDefault="001407A3" w:rsidP="00351E8A">
      <w:pPr>
        <w:rPr>
          <w:rFonts w:ascii="Averta for TBWA" w:hAnsi="Averta for TBWA" w:cs="Calibri"/>
          <w:sz w:val="22"/>
          <w:szCs w:val="22"/>
          <w:lang w:val="fr-FR"/>
        </w:rPr>
      </w:pPr>
      <w:r w:rsidRPr="002E20B4">
        <w:rPr>
          <w:rFonts w:ascii="Averta for TBWA" w:hAnsi="Averta for TBWA" w:cs="Calibri"/>
          <w:sz w:val="22"/>
          <w:szCs w:val="22"/>
          <w:lang w:val="fr-FR"/>
        </w:rPr>
        <w:t xml:space="preserve"> </w:t>
      </w:r>
    </w:p>
    <w:sectPr w:rsidR="004D431D" w:rsidRPr="002E20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99D15" w14:textId="77777777" w:rsidR="00F94F54" w:rsidRDefault="00F94F54" w:rsidP="00F44A96">
      <w:r>
        <w:separator/>
      </w:r>
    </w:p>
  </w:endnote>
  <w:endnote w:type="continuationSeparator" w:id="0">
    <w:p w14:paraId="73322B61" w14:textId="77777777" w:rsidR="00F94F54" w:rsidRDefault="00F94F54" w:rsidP="00F4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19FB" w14:textId="77777777" w:rsidR="00F94F54" w:rsidRDefault="00F94F54" w:rsidP="00F44A96">
      <w:r>
        <w:separator/>
      </w:r>
    </w:p>
  </w:footnote>
  <w:footnote w:type="continuationSeparator" w:id="0">
    <w:p w14:paraId="4C0EADA9" w14:textId="77777777" w:rsidR="00F94F54" w:rsidRDefault="00F94F54" w:rsidP="00F4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DAFD" w14:textId="35800230" w:rsidR="00F44A96" w:rsidRDefault="00F44A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AE0B0E6" wp14:editId="68EF29A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93"/>
    <w:rsid w:val="0000547E"/>
    <w:rsid w:val="000153E3"/>
    <w:rsid w:val="000219FB"/>
    <w:rsid w:val="00024DC9"/>
    <w:rsid w:val="00025A3C"/>
    <w:rsid w:val="00041C21"/>
    <w:rsid w:val="00062F03"/>
    <w:rsid w:val="00063469"/>
    <w:rsid w:val="00077213"/>
    <w:rsid w:val="0009640B"/>
    <w:rsid w:val="000A11FD"/>
    <w:rsid w:val="000A5363"/>
    <w:rsid w:val="000C2B0D"/>
    <w:rsid w:val="00100D4B"/>
    <w:rsid w:val="00120F48"/>
    <w:rsid w:val="001407A3"/>
    <w:rsid w:val="00193D74"/>
    <w:rsid w:val="00202116"/>
    <w:rsid w:val="00231061"/>
    <w:rsid w:val="002A76EB"/>
    <w:rsid w:val="002C4F27"/>
    <w:rsid w:val="002D76BF"/>
    <w:rsid w:val="002E20B4"/>
    <w:rsid w:val="0030168E"/>
    <w:rsid w:val="00351E8A"/>
    <w:rsid w:val="00357462"/>
    <w:rsid w:val="0037303F"/>
    <w:rsid w:val="00392FB0"/>
    <w:rsid w:val="003B7070"/>
    <w:rsid w:val="003F3B39"/>
    <w:rsid w:val="004D431D"/>
    <w:rsid w:val="005164C1"/>
    <w:rsid w:val="0053195B"/>
    <w:rsid w:val="005561DC"/>
    <w:rsid w:val="0056789C"/>
    <w:rsid w:val="00573C09"/>
    <w:rsid w:val="005C6AF5"/>
    <w:rsid w:val="00623B30"/>
    <w:rsid w:val="00655601"/>
    <w:rsid w:val="00687B50"/>
    <w:rsid w:val="006935BB"/>
    <w:rsid w:val="006A403B"/>
    <w:rsid w:val="006C3233"/>
    <w:rsid w:val="006E2D0F"/>
    <w:rsid w:val="006E4F2F"/>
    <w:rsid w:val="0074006F"/>
    <w:rsid w:val="00781F5D"/>
    <w:rsid w:val="007C5C7A"/>
    <w:rsid w:val="007D70EE"/>
    <w:rsid w:val="007E4D5D"/>
    <w:rsid w:val="007F7E40"/>
    <w:rsid w:val="00804E07"/>
    <w:rsid w:val="00806117"/>
    <w:rsid w:val="00846E88"/>
    <w:rsid w:val="00875793"/>
    <w:rsid w:val="008B6838"/>
    <w:rsid w:val="009035EE"/>
    <w:rsid w:val="00910C65"/>
    <w:rsid w:val="00932227"/>
    <w:rsid w:val="009656CC"/>
    <w:rsid w:val="00971479"/>
    <w:rsid w:val="009870B0"/>
    <w:rsid w:val="009C5CE2"/>
    <w:rsid w:val="009F7C86"/>
    <w:rsid w:val="00A4038C"/>
    <w:rsid w:val="00A42D42"/>
    <w:rsid w:val="00A50950"/>
    <w:rsid w:val="00A57252"/>
    <w:rsid w:val="00A61F95"/>
    <w:rsid w:val="00A772E2"/>
    <w:rsid w:val="00A95F93"/>
    <w:rsid w:val="00AA0787"/>
    <w:rsid w:val="00AB0C9B"/>
    <w:rsid w:val="00B02421"/>
    <w:rsid w:val="00B05064"/>
    <w:rsid w:val="00B16585"/>
    <w:rsid w:val="00B24562"/>
    <w:rsid w:val="00B555BF"/>
    <w:rsid w:val="00B730FB"/>
    <w:rsid w:val="00BA0F91"/>
    <w:rsid w:val="00BB52E4"/>
    <w:rsid w:val="00BB7E2C"/>
    <w:rsid w:val="00BF73F0"/>
    <w:rsid w:val="00C22862"/>
    <w:rsid w:val="00C261BE"/>
    <w:rsid w:val="00C61E84"/>
    <w:rsid w:val="00CB2E71"/>
    <w:rsid w:val="00CD6004"/>
    <w:rsid w:val="00D13FA9"/>
    <w:rsid w:val="00D37F54"/>
    <w:rsid w:val="00D51B5D"/>
    <w:rsid w:val="00D66328"/>
    <w:rsid w:val="00D67958"/>
    <w:rsid w:val="00D72122"/>
    <w:rsid w:val="00D8067E"/>
    <w:rsid w:val="00D84B68"/>
    <w:rsid w:val="00DB4732"/>
    <w:rsid w:val="00E13C2E"/>
    <w:rsid w:val="00E14718"/>
    <w:rsid w:val="00E33A4C"/>
    <w:rsid w:val="00E36F9A"/>
    <w:rsid w:val="00E5630E"/>
    <w:rsid w:val="00E771F1"/>
    <w:rsid w:val="00ED26D7"/>
    <w:rsid w:val="00F0108A"/>
    <w:rsid w:val="00F04C2D"/>
    <w:rsid w:val="00F44A96"/>
    <w:rsid w:val="00F94F54"/>
    <w:rsid w:val="00FC036E"/>
    <w:rsid w:val="00FC168F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D3DD07"/>
  <w15:chartTrackingRefBased/>
  <w15:docId w15:val="{24839AFF-0E28-47BA-AAC3-8273BC0E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A9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A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57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550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0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Deleersnijder</dc:creator>
  <cp:keywords/>
  <dc:description/>
  <cp:lastModifiedBy>Nathalie Thollebeek</cp:lastModifiedBy>
  <cp:revision>6</cp:revision>
  <dcterms:created xsi:type="dcterms:W3CDTF">2020-06-02T07:42:00Z</dcterms:created>
  <dcterms:modified xsi:type="dcterms:W3CDTF">2020-06-02T11:43:00Z</dcterms:modified>
</cp:coreProperties>
</file>